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24" w:rsidRPr="001D5752" w:rsidRDefault="00AE53ED" w:rsidP="00AE5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024" w:rsidRPr="001D5752">
        <w:rPr>
          <w:rFonts w:ascii="Times New Roman" w:hAnsi="Times New Roman" w:cs="Times New Roman"/>
          <w:sz w:val="28"/>
          <w:szCs w:val="28"/>
        </w:rPr>
        <w:t>Муниципальное образование "Николаевское городское поселение"</w:t>
      </w:r>
    </w:p>
    <w:p w:rsidR="001D6024" w:rsidRPr="001D5752" w:rsidRDefault="001D6024" w:rsidP="001D6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5752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D6024" w:rsidRPr="001D5752" w:rsidRDefault="001D6024" w:rsidP="001D6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575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D6024" w:rsidRPr="001D5752" w:rsidRDefault="001D6024" w:rsidP="001D6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6024" w:rsidRPr="001D5752" w:rsidRDefault="001D6024" w:rsidP="001D6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5752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D6024" w:rsidRPr="001D5752" w:rsidRDefault="001D6024" w:rsidP="001D6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6024" w:rsidRPr="001D5752" w:rsidRDefault="001D6024" w:rsidP="001D6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5752">
        <w:rPr>
          <w:rFonts w:ascii="Times New Roman" w:hAnsi="Times New Roman" w:cs="Times New Roman"/>
          <w:sz w:val="28"/>
          <w:szCs w:val="28"/>
        </w:rPr>
        <w:t>РЕШЕНИЕ</w:t>
      </w:r>
    </w:p>
    <w:p w:rsidR="001D6024" w:rsidRPr="001D5752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024" w:rsidRPr="001D5752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27.07.2017</w:t>
      </w:r>
      <w:r w:rsidRPr="001D5752">
        <w:rPr>
          <w:rFonts w:ascii="Times New Roman" w:hAnsi="Times New Roman" w:cs="Times New Roman"/>
          <w:sz w:val="28"/>
          <w:szCs w:val="28"/>
        </w:rPr>
        <w:tab/>
      </w:r>
      <w:r w:rsidRPr="001D5752">
        <w:rPr>
          <w:rFonts w:ascii="Times New Roman" w:hAnsi="Times New Roman" w:cs="Times New Roman"/>
          <w:sz w:val="28"/>
          <w:szCs w:val="28"/>
        </w:rPr>
        <w:tab/>
      </w:r>
      <w:r w:rsidRPr="001D575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1D575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1D5752">
        <w:rPr>
          <w:rFonts w:ascii="Times New Roman" w:hAnsi="Times New Roman" w:cs="Times New Roman"/>
          <w:sz w:val="28"/>
          <w:szCs w:val="28"/>
        </w:rPr>
        <w:tab/>
      </w:r>
      <w:r w:rsidRPr="001D575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D575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5752">
        <w:rPr>
          <w:rFonts w:ascii="Times New Roman" w:hAnsi="Times New Roman" w:cs="Times New Roman"/>
          <w:sz w:val="28"/>
          <w:szCs w:val="28"/>
        </w:rPr>
        <w:t xml:space="preserve">№ </w:t>
      </w:r>
      <w:r w:rsidR="00AE53ED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24" w:rsidRPr="001D5752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D5752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1D6024" w:rsidRPr="001D5752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024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от  15.11.2013 № 17  «О гарантиях осуществления полномочий выборных должностных лиц муниципального образования  «Николаевское городское поселение»           </w:t>
      </w:r>
    </w:p>
    <w:p w:rsidR="001D6024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024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законом ЕАО от 22.12.2016 № 65-ОЗ </w:t>
      </w:r>
      <w:r w:rsidRPr="009E14EE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5 закона </w:t>
      </w:r>
      <w:r w:rsidR="00AE53ED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29.10.2014 № 596-ОЗ </w:t>
      </w:r>
      <w:r w:rsidRPr="009E14EE">
        <w:rPr>
          <w:rFonts w:ascii="Times New Roman" w:hAnsi="Times New Roman" w:cs="Times New Roman"/>
          <w:sz w:val="28"/>
          <w:szCs w:val="28"/>
        </w:rPr>
        <w:t xml:space="preserve">«О гарантиях </w:t>
      </w:r>
      <w:proofErr w:type="gramStart"/>
      <w:r w:rsidRPr="009E14EE">
        <w:rPr>
          <w:rFonts w:ascii="Times New Roman" w:hAnsi="Times New Roman" w:cs="Times New Roman"/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Pr="009E14EE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 «Николаевское городское поселение» </w:t>
      </w:r>
      <w:r w:rsidR="0069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1D6024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D6024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Собрания депутатов от 15.11.2013 № 17  «О гарантиях осуществления полномочий выборных должностных лиц муниципального образования  «Николаевское городское поселение»       (далее - Решение) следующие изменения: </w:t>
      </w:r>
    </w:p>
    <w:p w:rsidR="001D6024" w:rsidRDefault="001D6024" w:rsidP="00FD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преамбуле Решения </w:t>
      </w:r>
      <w:r w:rsidR="00647086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086">
        <w:rPr>
          <w:rFonts w:ascii="Times New Roman" w:hAnsi="Times New Roman" w:cs="Times New Roman"/>
          <w:sz w:val="28"/>
          <w:szCs w:val="28"/>
        </w:rPr>
        <w:t xml:space="preserve"> </w:t>
      </w:r>
      <w:r w:rsidR="00FD1016">
        <w:rPr>
          <w:rFonts w:ascii="Times New Roman" w:hAnsi="Times New Roman" w:cs="Times New Roman"/>
          <w:sz w:val="28"/>
          <w:szCs w:val="28"/>
        </w:rPr>
        <w:t xml:space="preserve"> </w:t>
      </w:r>
      <w:r w:rsidR="00647086">
        <w:rPr>
          <w:rFonts w:ascii="Times New Roman" w:hAnsi="Times New Roman" w:cs="Times New Roman"/>
          <w:sz w:val="28"/>
          <w:szCs w:val="28"/>
        </w:rPr>
        <w:t>«</w:t>
      </w:r>
      <w:r w:rsidR="00FD10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Еврейской автономной области» </w:t>
      </w:r>
      <w:r w:rsidR="00647086">
        <w:rPr>
          <w:rFonts w:ascii="Times New Roman" w:hAnsi="Times New Roman" w:cs="Times New Roman"/>
          <w:sz w:val="28"/>
          <w:szCs w:val="28"/>
        </w:rPr>
        <w:t xml:space="preserve"> дополнить словами   «, </w:t>
      </w:r>
      <w:r w:rsidR="00FD1016">
        <w:rPr>
          <w:rFonts w:ascii="Times New Roman" w:hAnsi="Times New Roman" w:cs="Times New Roman"/>
          <w:sz w:val="28"/>
          <w:szCs w:val="28"/>
        </w:rPr>
        <w:t>законом</w:t>
      </w:r>
      <w:r w:rsidR="00C9424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D1016">
        <w:rPr>
          <w:rFonts w:ascii="Times New Roman" w:hAnsi="Times New Roman" w:cs="Times New Roman"/>
          <w:sz w:val="28"/>
          <w:szCs w:val="28"/>
        </w:rPr>
        <w:t xml:space="preserve"> от 22.12.2016 № 65-ОЗ </w:t>
      </w:r>
      <w:r w:rsidR="00FD1016" w:rsidRPr="009E14EE">
        <w:rPr>
          <w:rFonts w:ascii="Times New Roman" w:hAnsi="Times New Roman" w:cs="Times New Roman"/>
          <w:sz w:val="28"/>
          <w:szCs w:val="28"/>
        </w:rPr>
        <w:t>«О внесении</w:t>
      </w:r>
      <w:r w:rsidR="00C94241">
        <w:rPr>
          <w:rFonts w:ascii="Times New Roman" w:hAnsi="Times New Roman" w:cs="Times New Roman"/>
          <w:sz w:val="28"/>
          <w:szCs w:val="28"/>
        </w:rPr>
        <w:t xml:space="preserve"> изменений в статью 5 закона Еврейской автономной области</w:t>
      </w:r>
      <w:r w:rsidR="00FD1016" w:rsidRPr="009E14EE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выборного должностного лица местного самоуправления муниципального образован</w:t>
      </w:r>
      <w:r w:rsidR="001A78D8">
        <w:rPr>
          <w:rFonts w:ascii="Times New Roman" w:hAnsi="Times New Roman" w:cs="Times New Roman"/>
          <w:sz w:val="28"/>
          <w:szCs w:val="28"/>
        </w:rPr>
        <w:t>ия Еврейской автономной области»</w:t>
      </w:r>
      <w:r w:rsidR="00277D7E">
        <w:rPr>
          <w:rFonts w:ascii="Times New Roman" w:hAnsi="Times New Roman" w:cs="Times New Roman"/>
          <w:sz w:val="28"/>
          <w:szCs w:val="28"/>
        </w:rPr>
        <w:t>;</w:t>
      </w:r>
      <w:r w:rsidR="00FD1016">
        <w:rPr>
          <w:rFonts w:ascii="Times New Roman" w:hAnsi="Times New Roman" w:cs="Times New Roman"/>
          <w:sz w:val="28"/>
          <w:szCs w:val="28"/>
        </w:rPr>
        <w:t xml:space="preserve"> </w:t>
      </w:r>
      <w:r w:rsidR="001A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24" w:rsidRDefault="00BF6491" w:rsidP="00BF6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5E4C4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64903">
        <w:rPr>
          <w:rFonts w:ascii="Times New Roman" w:hAnsi="Times New Roman" w:cs="Times New Roman"/>
          <w:sz w:val="28"/>
          <w:szCs w:val="28"/>
        </w:rPr>
        <w:t>7 пункта 2 изложить в следующей редакции:</w:t>
      </w:r>
    </w:p>
    <w:p w:rsidR="00864903" w:rsidRPr="00277D7E" w:rsidRDefault="00864903" w:rsidP="00BF6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7D7E">
        <w:rPr>
          <w:rFonts w:ascii="Times New Roman" w:hAnsi="Times New Roman" w:cs="Times New Roman"/>
          <w:sz w:val="28"/>
          <w:szCs w:val="28"/>
        </w:rPr>
        <w:t>«</w:t>
      </w:r>
      <w:r w:rsidR="00277D7E" w:rsidRPr="00277D7E">
        <w:rPr>
          <w:rFonts w:ascii="Times New Roman" w:hAnsi="Times New Roman" w:cs="Times New Roman"/>
          <w:sz w:val="28"/>
        </w:rPr>
        <w:t xml:space="preserve">По семейным обстоятельствам и другим уважительным причинам выборному должностному лицу по его письменному заявлению может быть предоставлен отпуск </w:t>
      </w:r>
      <w:r w:rsidR="00277D7E" w:rsidRPr="00277D7E">
        <w:rPr>
          <w:rFonts w:ascii="Times New Roman" w:hAnsi="Times New Roman" w:cs="Times New Roman"/>
          <w:sz w:val="28"/>
          <w:szCs w:val="28"/>
        </w:rPr>
        <w:t xml:space="preserve">без сохранения заработной платы, продолжительность которого определяется Собранием депутатов </w:t>
      </w:r>
      <w:r w:rsidR="00277D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="00277D7E">
        <w:rPr>
          <w:rFonts w:ascii="Times New Roman" w:hAnsi="Times New Roman" w:cs="Times New Roman"/>
          <w:sz w:val="28"/>
          <w:szCs w:val="28"/>
        </w:rPr>
        <w:t>.»</w:t>
      </w:r>
      <w:r w:rsidR="00277D7E" w:rsidRPr="00277D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6024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9C418C">
        <w:rPr>
          <w:rFonts w:ascii="Times New Roman" w:hAnsi="Times New Roman" w:cs="Times New Roman"/>
          <w:sz w:val="28"/>
          <w:szCs w:val="28"/>
        </w:rPr>
        <w:t>.</w:t>
      </w:r>
      <w:r w:rsidR="003D482E">
        <w:rPr>
          <w:rFonts w:ascii="Times New Roman" w:hAnsi="Times New Roman" w:cs="Times New Roman"/>
          <w:sz w:val="28"/>
          <w:szCs w:val="28"/>
        </w:rPr>
        <w:t>абзац первый  п</w:t>
      </w:r>
      <w:r w:rsidR="00550C49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1F45E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C418C">
        <w:rPr>
          <w:rFonts w:ascii="Times New Roman" w:hAnsi="Times New Roman" w:cs="Times New Roman"/>
          <w:sz w:val="28"/>
          <w:szCs w:val="28"/>
        </w:rPr>
        <w:t>:</w:t>
      </w:r>
    </w:p>
    <w:p w:rsidR="001D6024" w:rsidRPr="001D5752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97B48">
        <w:rPr>
          <w:rFonts w:ascii="Times New Roman" w:hAnsi="Times New Roman" w:cs="Times New Roman"/>
          <w:sz w:val="28"/>
          <w:szCs w:val="28"/>
        </w:rPr>
        <w:t>«5.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5E8">
        <w:rPr>
          <w:rFonts w:ascii="Times New Roman" w:hAnsi="Times New Roman" w:cs="Times New Roman"/>
          <w:sz w:val="28"/>
          <w:szCs w:val="28"/>
        </w:rPr>
        <w:t>Выборному должностному л</w:t>
      </w:r>
      <w:r>
        <w:rPr>
          <w:rFonts w:ascii="Times New Roman" w:hAnsi="Times New Roman" w:cs="Times New Roman"/>
          <w:sz w:val="28"/>
          <w:szCs w:val="28"/>
        </w:rPr>
        <w:t>ицу</w:t>
      </w:r>
      <w:r w:rsidRPr="00997B48">
        <w:rPr>
          <w:rFonts w:ascii="Times New Roman" w:hAnsi="Times New Roman" w:cs="Times New Roman"/>
          <w:sz w:val="28"/>
          <w:szCs w:val="28"/>
        </w:rPr>
        <w:t xml:space="preserve">, замещавшему </w:t>
      </w:r>
      <w:r w:rsidR="001F45E8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B48">
        <w:rPr>
          <w:rFonts w:ascii="Times New Roman" w:hAnsi="Times New Roman" w:cs="Times New Roman"/>
          <w:sz w:val="28"/>
          <w:szCs w:val="28"/>
        </w:rPr>
        <w:t>должность</w:t>
      </w:r>
      <w:r w:rsidR="009C418C">
        <w:rPr>
          <w:rFonts w:ascii="Times New Roman" w:hAnsi="Times New Roman" w:cs="Times New Roman"/>
          <w:sz w:val="28"/>
          <w:szCs w:val="28"/>
        </w:rPr>
        <w:t xml:space="preserve"> </w:t>
      </w:r>
      <w:r w:rsidRPr="00997B48">
        <w:rPr>
          <w:rFonts w:ascii="Times New Roman" w:hAnsi="Times New Roman" w:cs="Times New Roman"/>
          <w:sz w:val="28"/>
          <w:szCs w:val="28"/>
        </w:rPr>
        <w:t xml:space="preserve"> менее одного срока, определенного уставом городского поселения, но не менее одного года перед увольнением, при наличии стажа муниципальной службы</w:t>
      </w:r>
      <w:r w:rsidR="001F45E8">
        <w:rPr>
          <w:rFonts w:ascii="Times New Roman" w:hAnsi="Times New Roman" w:cs="Times New Roman"/>
          <w:sz w:val="28"/>
          <w:szCs w:val="28"/>
        </w:rPr>
        <w:t>, минимальная продолжительность которого для</w:t>
      </w:r>
      <w:r w:rsidRPr="00997B48">
        <w:rPr>
          <w:rFonts w:ascii="Times New Roman" w:hAnsi="Times New Roman" w:cs="Times New Roman"/>
          <w:sz w:val="28"/>
          <w:szCs w:val="28"/>
        </w:rPr>
        <w:t xml:space="preserve"> </w:t>
      </w:r>
      <w:r w:rsidR="001F45E8">
        <w:rPr>
          <w:rFonts w:ascii="Times New Roman" w:hAnsi="Times New Roman" w:cs="Times New Roman"/>
          <w:sz w:val="28"/>
          <w:szCs w:val="28"/>
        </w:rPr>
        <w:t xml:space="preserve"> назначения пенсии  за выс</w:t>
      </w:r>
      <w:r w:rsidR="000E2F70">
        <w:rPr>
          <w:rFonts w:ascii="Times New Roman" w:hAnsi="Times New Roman" w:cs="Times New Roman"/>
          <w:sz w:val="28"/>
          <w:szCs w:val="28"/>
        </w:rPr>
        <w:t xml:space="preserve">лугу лет в соответствующем году определяется согласно приложению к Федеральному закону от 15.12.2001 № 166-ФЗ  «О государственном пенсионном обеспечении в Российской Федерации», может </w:t>
      </w:r>
      <w:r w:rsidR="000E2F70">
        <w:rPr>
          <w:rFonts w:ascii="Times New Roman" w:hAnsi="Times New Roman" w:cs="Times New Roman"/>
          <w:sz w:val="28"/>
          <w:szCs w:val="28"/>
        </w:rPr>
        <w:lastRenderedPageBreak/>
        <w:t>быть предусмотрена пенсия за выслугу лет</w:t>
      </w:r>
      <w:proofErr w:type="gramEnd"/>
      <w:r w:rsidR="000E2F70">
        <w:rPr>
          <w:rFonts w:ascii="Times New Roman" w:hAnsi="Times New Roman" w:cs="Times New Roman"/>
          <w:sz w:val="28"/>
          <w:szCs w:val="28"/>
        </w:rPr>
        <w:t xml:space="preserve"> при</w:t>
      </w:r>
      <w:r w:rsidRPr="00997B48">
        <w:rPr>
          <w:rFonts w:ascii="Times New Roman" w:hAnsi="Times New Roman" w:cs="Times New Roman"/>
          <w:sz w:val="28"/>
          <w:szCs w:val="28"/>
        </w:rPr>
        <w:t xml:space="preserve"> увольнении по следующим основаниям</w:t>
      </w:r>
      <w:proofErr w:type="gramStart"/>
      <w:r w:rsidRPr="00997B48">
        <w:rPr>
          <w:rFonts w:ascii="Times New Roman" w:hAnsi="Times New Roman" w:cs="Times New Roman"/>
          <w:sz w:val="28"/>
          <w:szCs w:val="28"/>
        </w:rPr>
        <w:t>:</w:t>
      </w:r>
      <w:r w:rsidR="003D482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48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24" w:rsidRPr="001D5752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1D5752">
        <w:rPr>
          <w:rFonts w:ascii="Times New Roman" w:hAnsi="Times New Roman" w:cs="Times New Roman"/>
          <w:sz w:val="28"/>
          <w:szCs w:val="28"/>
        </w:rPr>
        <w:t>. Опубликовать настоящее решение в 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1D6024" w:rsidRPr="001D5752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1D575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дня его официального опубликования.  </w:t>
      </w:r>
    </w:p>
    <w:p w:rsidR="001D6024" w:rsidRPr="001D5752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024" w:rsidRPr="001D5752" w:rsidRDefault="003D482E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</w:p>
    <w:p w:rsidR="001D6024" w:rsidRPr="001D5752" w:rsidRDefault="001D6024" w:rsidP="001D6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F35" w:rsidRDefault="00BA1F35"/>
    <w:sectPr w:rsidR="00BA1F35" w:rsidSect="001D57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024"/>
    <w:rsid w:val="00001993"/>
    <w:rsid w:val="000E2F70"/>
    <w:rsid w:val="001A78D8"/>
    <w:rsid w:val="001D6024"/>
    <w:rsid w:val="001E3067"/>
    <w:rsid w:val="001F45E8"/>
    <w:rsid w:val="00277D7E"/>
    <w:rsid w:val="00351ABB"/>
    <w:rsid w:val="003D482E"/>
    <w:rsid w:val="00550C49"/>
    <w:rsid w:val="005E4C47"/>
    <w:rsid w:val="00647086"/>
    <w:rsid w:val="006967D3"/>
    <w:rsid w:val="00864903"/>
    <w:rsid w:val="009C418C"/>
    <w:rsid w:val="00AE53ED"/>
    <w:rsid w:val="00B104ED"/>
    <w:rsid w:val="00BA1F35"/>
    <w:rsid w:val="00BB6DDE"/>
    <w:rsid w:val="00BF6491"/>
    <w:rsid w:val="00C94241"/>
    <w:rsid w:val="00FD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2005-07-10T15:22:00Z</dcterms:created>
  <dcterms:modified xsi:type="dcterms:W3CDTF">2005-07-10T15:30:00Z</dcterms:modified>
</cp:coreProperties>
</file>