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454" w:rsidRPr="00F762A3" w:rsidRDefault="00470454" w:rsidP="00470454">
      <w:pPr>
        <w:pStyle w:val="a3"/>
        <w:rPr>
          <w:szCs w:val="28"/>
        </w:rPr>
      </w:pPr>
      <w:r w:rsidRPr="00F762A3">
        <w:rPr>
          <w:szCs w:val="28"/>
        </w:rPr>
        <w:t>Муниципальное образование «Николаевское городское поселение»</w:t>
      </w:r>
    </w:p>
    <w:p w:rsidR="00470454" w:rsidRPr="00F762A3" w:rsidRDefault="00470454" w:rsidP="00470454">
      <w:pPr>
        <w:pStyle w:val="a3"/>
        <w:rPr>
          <w:szCs w:val="28"/>
        </w:rPr>
      </w:pPr>
      <w:r w:rsidRPr="00F762A3">
        <w:rPr>
          <w:szCs w:val="28"/>
        </w:rPr>
        <w:t>Смидовичского муниципального района</w:t>
      </w:r>
    </w:p>
    <w:p w:rsidR="00470454" w:rsidRPr="00F762A3" w:rsidRDefault="00470454" w:rsidP="00470454">
      <w:pPr>
        <w:jc w:val="center"/>
        <w:rPr>
          <w:sz w:val="28"/>
          <w:szCs w:val="28"/>
        </w:rPr>
      </w:pPr>
      <w:r w:rsidRPr="00F762A3">
        <w:rPr>
          <w:sz w:val="28"/>
          <w:szCs w:val="28"/>
        </w:rPr>
        <w:t>Еврейской автономной области</w:t>
      </w:r>
    </w:p>
    <w:p w:rsidR="00470454" w:rsidRPr="00F762A3" w:rsidRDefault="00470454" w:rsidP="00470454">
      <w:pPr>
        <w:jc w:val="center"/>
        <w:rPr>
          <w:sz w:val="28"/>
          <w:szCs w:val="28"/>
        </w:rPr>
      </w:pPr>
    </w:p>
    <w:p w:rsidR="00470454" w:rsidRPr="00F762A3" w:rsidRDefault="00470454" w:rsidP="00470454">
      <w:pPr>
        <w:jc w:val="center"/>
        <w:rPr>
          <w:sz w:val="28"/>
          <w:szCs w:val="28"/>
        </w:rPr>
      </w:pPr>
      <w:r w:rsidRPr="00F762A3">
        <w:rPr>
          <w:sz w:val="28"/>
          <w:szCs w:val="28"/>
        </w:rPr>
        <w:t>СОБРАНИЕ  ДЕПУТАТОВ</w:t>
      </w:r>
    </w:p>
    <w:p w:rsidR="00470454" w:rsidRPr="00F762A3" w:rsidRDefault="00470454" w:rsidP="00470454">
      <w:pPr>
        <w:jc w:val="center"/>
        <w:rPr>
          <w:sz w:val="28"/>
          <w:szCs w:val="28"/>
        </w:rPr>
      </w:pPr>
    </w:p>
    <w:p w:rsidR="00470454" w:rsidRPr="00F762A3" w:rsidRDefault="00470454" w:rsidP="00470454">
      <w:pPr>
        <w:jc w:val="center"/>
        <w:rPr>
          <w:sz w:val="28"/>
          <w:szCs w:val="28"/>
        </w:rPr>
      </w:pPr>
      <w:r w:rsidRPr="00F762A3">
        <w:rPr>
          <w:sz w:val="28"/>
          <w:szCs w:val="28"/>
        </w:rPr>
        <w:t>РЕШЕНИЕ</w:t>
      </w:r>
    </w:p>
    <w:p w:rsidR="00631647" w:rsidRDefault="00631647" w:rsidP="00470454">
      <w:pPr>
        <w:tabs>
          <w:tab w:val="left" w:pos="7530"/>
        </w:tabs>
        <w:rPr>
          <w:sz w:val="28"/>
          <w:szCs w:val="28"/>
        </w:rPr>
      </w:pPr>
    </w:p>
    <w:p w:rsidR="00470454" w:rsidRPr="00F762A3" w:rsidRDefault="00814E75" w:rsidP="00470454">
      <w:pPr>
        <w:tabs>
          <w:tab w:val="left" w:pos="7530"/>
        </w:tabs>
        <w:rPr>
          <w:sz w:val="28"/>
          <w:szCs w:val="28"/>
        </w:rPr>
      </w:pPr>
      <w:r>
        <w:rPr>
          <w:sz w:val="28"/>
          <w:szCs w:val="28"/>
        </w:rPr>
        <w:t xml:space="preserve">03.12.2019 </w:t>
      </w:r>
      <w:r w:rsidR="00470454" w:rsidRPr="00F762A3">
        <w:rPr>
          <w:sz w:val="28"/>
          <w:szCs w:val="28"/>
        </w:rPr>
        <w:tab/>
        <w:t xml:space="preserve">     </w:t>
      </w:r>
      <w:r w:rsidR="00631647">
        <w:rPr>
          <w:sz w:val="28"/>
          <w:szCs w:val="28"/>
        </w:rPr>
        <w:t xml:space="preserve">           № </w:t>
      </w:r>
      <w:r>
        <w:rPr>
          <w:sz w:val="28"/>
          <w:szCs w:val="28"/>
        </w:rPr>
        <w:t xml:space="preserve"> </w:t>
      </w:r>
      <w:r w:rsidR="00470454" w:rsidRPr="00F762A3">
        <w:rPr>
          <w:sz w:val="28"/>
          <w:szCs w:val="28"/>
        </w:rPr>
        <w:t xml:space="preserve">  </w:t>
      </w:r>
      <w:r w:rsidR="00631647">
        <w:rPr>
          <w:sz w:val="28"/>
          <w:szCs w:val="28"/>
        </w:rPr>
        <w:t xml:space="preserve"> </w:t>
      </w:r>
    </w:p>
    <w:p w:rsidR="00470454" w:rsidRPr="00F762A3" w:rsidRDefault="00470454" w:rsidP="00470454">
      <w:pPr>
        <w:rPr>
          <w:sz w:val="28"/>
          <w:szCs w:val="28"/>
        </w:rPr>
      </w:pPr>
      <w:r w:rsidRPr="00F762A3">
        <w:rPr>
          <w:sz w:val="28"/>
          <w:szCs w:val="28"/>
        </w:rPr>
        <w:t xml:space="preserve">                                                   пос. Николаевка</w:t>
      </w:r>
    </w:p>
    <w:p w:rsidR="00470454" w:rsidRPr="00F762A3" w:rsidRDefault="00470454" w:rsidP="00470454">
      <w:pPr>
        <w:pStyle w:val="1"/>
        <w:jc w:val="both"/>
        <w:rPr>
          <w:szCs w:val="28"/>
        </w:rPr>
      </w:pPr>
    </w:p>
    <w:p w:rsidR="00470454" w:rsidRDefault="00470454" w:rsidP="00470454">
      <w:pPr>
        <w:pStyle w:val="1"/>
        <w:jc w:val="both"/>
        <w:rPr>
          <w:szCs w:val="28"/>
        </w:rPr>
      </w:pPr>
      <w:r w:rsidRPr="00F762A3">
        <w:rPr>
          <w:szCs w:val="28"/>
        </w:rPr>
        <w:t xml:space="preserve">О повышении размеров денежного вознаграждения главе городского поселения, председателю Собрания депутатов городского поселения, размеров должностных окладов и ежемесячных выплат за классный чин муниципальных служащих администрации городского поселения, размеров должностных окладов работников администрации городского </w:t>
      </w:r>
      <w:proofErr w:type="gramStart"/>
      <w:r w:rsidRPr="00F762A3">
        <w:rPr>
          <w:szCs w:val="28"/>
        </w:rPr>
        <w:t xml:space="preserve">поселения,   </w:t>
      </w:r>
      <w:proofErr w:type="gramEnd"/>
      <w:r w:rsidRPr="00F762A3">
        <w:rPr>
          <w:szCs w:val="28"/>
        </w:rPr>
        <w:t xml:space="preserve">занимающих должности,  не являющиеся должностями муниципальной службы </w:t>
      </w:r>
    </w:p>
    <w:p w:rsidR="00814E75" w:rsidRPr="00814E75" w:rsidRDefault="00814E75" w:rsidP="00814E75"/>
    <w:p w:rsidR="00470454" w:rsidRPr="00F762A3" w:rsidRDefault="00470454" w:rsidP="00470454">
      <w:pPr>
        <w:pStyle w:val="a4"/>
        <w:rPr>
          <w:sz w:val="28"/>
          <w:szCs w:val="28"/>
        </w:rPr>
      </w:pPr>
      <w:r w:rsidRPr="00F762A3">
        <w:rPr>
          <w:sz w:val="28"/>
          <w:szCs w:val="28"/>
        </w:rPr>
        <w:t xml:space="preserve">           В соответствии со статьей 134 Трудово</w:t>
      </w:r>
      <w:r w:rsidR="00F65A26" w:rsidRPr="00F762A3">
        <w:rPr>
          <w:sz w:val="28"/>
          <w:szCs w:val="28"/>
        </w:rPr>
        <w:t>го кодекса Российской Федерации</w:t>
      </w:r>
      <w:r w:rsidR="003B6C11" w:rsidRPr="00F762A3">
        <w:rPr>
          <w:sz w:val="28"/>
          <w:szCs w:val="28"/>
        </w:rPr>
        <w:t xml:space="preserve">, </w:t>
      </w:r>
      <w:r w:rsidR="00814E75">
        <w:rPr>
          <w:sz w:val="28"/>
          <w:szCs w:val="28"/>
        </w:rPr>
        <w:t>статьи 5 Федерального закона от 02.03.2007 №25-ФЗ «О муниципальной службе в Российской Федерации», Указом</w:t>
      </w:r>
      <w:r w:rsidR="00A0481D">
        <w:rPr>
          <w:sz w:val="28"/>
          <w:szCs w:val="28"/>
        </w:rPr>
        <w:t xml:space="preserve"> Президента Российской Федерации от </w:t>
      </w:r>
      <w:r w:rsidR="00385F62">
        <w:rPr>
          <w:sz w:val="28"/>
          <w:szCs w:val="28"/>
        </w:rPr>
        <w:t>19.09.2019 № 463 «О повышении окладов месячного денежного содержания лиц, замещающих должности фед</w:t>
      </w:r>
      <w:r w:rsidR="008E419E">
        <w:rPr>
          <w:sz w:val="28"/>
          <w:szCs w:val="28"/>
        </w:rPr>
        <w:t>еральной государственной службы»</w:t>
      </w:r>
      <w:r w:rsidR="00DF530E">
        <w:rPr>
          <w:sz w:val="28"/>
          <w:szCs w:val="28"/>
        </w:rPr>
        <w:t>,</w:t>
      </w:r>
      <w:r w:rsidR="00385F62">
        <w:rPr>
          <w:sz w:val="28"/>
          <w:szCs w:val="28"/>
        </w:rPr>
        <w:t xml:space="preserve"> Указом Президента Российской Федерации от 07.10.2019 № 481 «О повышении денежного вознаграждения лиц, замещающих государственные должности Российской Федерации»,</w:t>
      </w:r>
      <w:r w:rsidR="00814E75">
        <w:rPr>
          <w:sz w:val="28"/>
          <w:szCs w:val="28"/>
        </w:rPr>
        <w:t xml:space="preserve"> </w:t>
      </w:r>
      <w:r w:rsidRPr="00F762A3">
        <w:rPr>
          <w:sz w:val="28"/>
          <w:szCs w:val="28"/>
        </w:rPr>
        <w:t xml:space="preserve"> Уставом муниципального образования  «Николаевское городское поселение» Собрание депутатов</w:t>
      </w:r>
    </w:p>
    <w:p w:rsidR="00470454" w:rsidRPr="00F762A3" w:rsidRDefault="00470454" w:rsidP="00470454">
      <w:pPr>
        <w:jc w:val="both"/>
        <w:rPr>
          <w:sz w:val="28"/>
          <w:szCs w:val="28"/>
        </w:rPr>
      </w:pPr>
      <w:r w:rsidRPr="00F762A3">
        <w:rPr>
          <w:sz w:val="28"/>
          <w:szCs w:val="28"/>
        </w:rPr>
        <w:t>РЕШИЛО:</w:t>
      </w:r>
    </w:p>
    <w:p w:rsidR="00470454" w:rsidRPr="00F762A3" w:rsidRDefault="00470454" w:rsidP="00470454">
      <w:pPr>
        <w:pStyle w:val="1"/>
        <w:jc w:val="both"/>
        <w:rPr>
          <w:szCs w:val="28"/>
        </w:rPr>
      </w:pPr>
      <w:r w:rsidRPr="00F762A3">
        <w:rPr>
          <w:szCs w:val="28"/>
        </w:rPr>
        <w:t xml:space="preserve">       </w:t>
      </w:r>
      <w:r w:rsidR="003B6C11" w:rsidRPr="00F762A3">
        <w:rPr>
          <w:szCs w:val="28"/>
        </w:rPr>
        <w:t xml:space="preserve">   1. Повысить </w:t>
      </w:r>
      <w:r w:rsidR="00385F62">
        <w:rPr>
          <w:szCs w:val="28"/>
        </w:rPr>
        <w:t xml:space="preserve"> </w:t>
      </w:r>
      <w:r w:rsidR="003B6C11" w:rsidRPr="00F762A3">
        <w:rPr>
          <w:szCs w:val="28"/>
        </w:rPr>
        <w:t xml:space="preserve"> в 1,04</w:t>
      </w:r>
      <w:r w:rsidR="00385F62">
        <w:rPr>
          <w:szCs w:val="28"/>
        </w:rPr>
        <w:t>3</w:t>
      </w:r>
      <w:r w:rsidRPr="00F762A3">
        <w:rPr>
          <w:szCs w:val="28"/>
        </w:rPr>
        <w:t xml:space="preserve"> раза размеры:</w:t>
      </w:r>
    </w:p>
    <w:p w:rsidR="00470454" w:rsidRPr="00F762A3" w:rsidRDefault="00470454" w:rsidP="00470454">
      <w:pPr>
        <w:pStyle w:val="1"/>
        <w:jc w:val="both"/>
        <w:rPr>
          <w:szCs w:val="28"/>
        </w:rPr>
      </w:pPr>
      <w:r w:rsidRPr="00F762A3">
        <w:rPr>
          <w:szCs w:val="28"/>
        </w:rPr>
        <w:tab/>
        <w:t>- денежного вознаграждения главе городского поселения, председателю Собрания депутатов городского поселения;</w:t>
      </w:r>
    </w:p>
    <w:p w:rsidR="00470454" w:rsidRPr="00F762A3" w:rsidRDefault="00470454" w:rsidP="00470454">
      <w:pPr>
        <w:pStyle w:val="1"/>
        <w:jc w:val="both"/>
        <w:rPr>
          <w:szCs w:val="28"/>
        </w:rPr>
      </w:pPr>
      <w:r w:rsidRPr="00F762A3">
        <w:rPr>
          <w:szCs w:val="28"/>
        </w:rPr>
        <w:tab/>
        <w:t>- должностных окладов и ежемесячных выплат за классный чин муниципальных служащих администрации городского поселения;</w:t>
      </w:r>
    </w:p>
    <w:p w:rsidR="00470454" w:rsidRPr="00F762A3" w:rsidRDefault="00470454" w:rsidP="003B6C11">
      <w:pPr>
        <w:pStyle w:val="1"/>
        <w:jc w:val="both"/>
        <w:rPr>
          <w:szCs w:val="28"/>
        </w:rPr>
      </w:pPr>
      <w:r w:rsidRPr="00F762A3">
        <w:rPr>
          <w:szCs w:val="28"/>
        </w:rPr>
        <w:tab/>
        <w:t>- должностных окладов работников администрации городского поселения, занимающих должности,  не являющиеся должностями муниципальной службы.</w:t>
      </w:r>
      <w:r w:rsidRPr="00F762A3">
        <w:rPr>
          <w:szCs w:val="28"/>
        </w:rPr>
        <w:tab/>
      </w:r>
      <w:r w:rsidR="003B6C11" w:rsidRPr="00F762A3">
        <w:rPr>
          <w:szCs w:val="28"/>
        </w:rPr>
        <w:t xml:space="preserve"> </w:t>
      </w:r>
    </w:p>
    <w:p w:rsidR="00470454" w:rsidRPr="00F762A3" w:rsidRDefault="00470454" w:rsidP="00470454">
      <w:pPr>
        <w:pStyle w:val="2"/>
        <w:rPr>
          <w:sz w:val="28"/>
          <w:szCs w:val="28"/>
        </w:rPr>
      </w:pPr>
      <w:r w:rsidRPr="00F762A3">
        <w:rPr>
          <w:sz w:val="28"/>
          <w:szCs w:val="28"/>
        </w:rPr>
        <w:t xml:space="preserve"> </w:t>
      </w:r>
      <w:r w:rsidR="003B6C11" w:rsidRPr="00F762A3">
        <w:rPr>
          <w:sz w:val="28"/>
          <w:szCs w:val="28"/>
        </w:rPr>
        <w:t>2</w:t>
      </w:r>
      <w:r w:rsidRPr="00F762A3">
        <w:rPr>
          <w:sz w:val="28"/>
          <w:szCs w:val="28"/>
        </w:rPr>
        <w:t>. Опубликовать настоящее решение в официальном печатном издании муниципального образования «Николаевское городское поселение»  информационном бюллетене  - «Исток».</w:t>
      </w:r>
    </w:p>
    <w:p w:rsidR="00470454" w:rsidRPr="00F762A3" w:rsidRDefault="003B6C11" w:rsidP="00813D85">
      <w:pPr>
        <w:pStyle w:val="2"/>
        <w:rPr>
          <w:sz w:val="28"/>
          <w:szCs w:val="28"/>
        </w:rPr>
      </w:pPr>
      <w:r w:rsidRPr="00F762A3">
        <w:rPr>
          <w:sz w:val="28"/>
          <w:szCs w:val="28"/>
        </w:rPr>
        <w:t xml:space="preserve"> 3</w:t>
      </w:r>
      <w:r w:rsidR="00470454" w:rsidRPr="00F762A3">
        <w:rPr>
          <w:sz w:val="28"/>
          <w:szCs w:val="28"/>
        </w:rPr>
        <w:t>.</w:t>
      </w:r>
      <w:r w:rsidRPr="00F762A3">
        <w:rPr>
          <w:sz w:val="28"/>
          <w:szCs w:val="28"/>
        </w:rPr>
        <w:t xml:space="preserve"> </w:t>
      </w:r>
      <w:r w:rsidR="00470454" w:rsidRPr="00F762A3">
        <w:rPr>
          <w:sz w:val="28"/>
          <w:szCs w:val="28"/>
        </w:rPr>
        <w:t>Решение вступает в силу</w:t>
      </w:r>
      <w:r w:rsidR="00813D85">
        <w:rPr>
          <w:sz w:val="28"/>
          <w:szCs w:val="28"/>
        </w:rPr>
        <w:t xml:space="preserve"> после </w:t>
      </w:r>
      <w:r w:rsidR="00470454" w:rsidRPr="00F762A3">
        <w:rPr>
          <w:sz w:val="28"/>
          <w:szCs w:val="28"/>
        </w:rPr>
        <w:t xml:space="preserve">дня его официального опубликования и распространяется на правоотношения, возникшие  </w:t>
      </w:r>
      <w:r w:rsidR="00813D85">
        <w:rPr>
          <w:sz w:val="28"/>
          <w:szCs w:val="28"/>
        </w:rPr>
        <w:t xml:space="preserve"> </w:t>
      </w:r>
      <w:r w:rsidR="00385F62">
        <w:rPr>
          <w:sz w:val="28"/>
          <w:szCs w:val="28"/>
        </w:rPr>
        <w:t xml:space="preserve"> с </w:t>
      </w:r>
      <w:bookmarkStart w:id="0" w:name="_GoBack"/>
      <w:bookmarkEnd w:id="0"/>
      <w:r w:rsidR="00385F62">
        <w:rPr>
          <w:sz w:val="28"/>
          <w:szCs w:val="28"/>
        </w:rPr>
        <w:t>01 октября 2019</w:t>
      </w:r>
      <w:r w:rsidR="00470454" w:rsidRPr="00F762A3">
        <w:rPr>
          <w:sz w:val="28"/>
          <w:szCs w:val="28"/>
        </w:rPr>
        <w:t xml:space="preserve"> года.</w:t>
      </w:r>
    </w:p>
    <w:p w:rsidR="00813D85" w:rsidRDefault="00813D85" w:rsidP="00470454">
      <w:pPr>
        <w:jc w:val="both"/>
        <w:rPr>
          <w:sz w:val="28"/>
          <w:szCs w:val="28"/>
        </w:rPr>
      </w:pPr>
    </w:p>
    <w:p w:rsidR="00470454" w:rsidRDefault="00470454" w:rsidP="00470454">
      <w:pPr>
        <w:jc w:val="both"/>
        <w:rPr>
          <w:sz w:val="28"/>
          <w:szCs w:val="28"/>
        </w:rPr>
      </w:pPr>
      <w:r w:rsidRPr="00F762A3">
        <w:rPr>
          <w:sz w:val="28"/>
          <w:szCs w:val="28"/>
        </w:rPr>
        <w:t xml:space="preserve">Глава городского поселения                           </w:t>
      </w:r>
      <w:r w:rsidR="00F65A26" w:rsidRPr="00F762A3">
        <w:rPr>
          <w:sz w:val="28"/>
          <w:szCs w:val="28"/>
        </w:rPr>
        <w:t xml:space="preserve">                 </w:t>
      </w:r>
      <w:r w:rsidR="00631647">
        <w:rPr>
          <w:sz w:val="28"/>
          <w:szCs w:val="28"/>
        </w:rPr>
        <w:t xml:space="preserve">     </w:t>
      </w:r>
      <w:r w:rsidR="00813D85">
        <w:rPr>
          <w:sz w:val="28"/>
          <w:szCs w:val="28"/>
        </w:rPr>
        <w:t xml:space="preserve">      </w:t>
      </w:r>
      <w:r w:rsidR="00631647">
        <w:rPr>
          <w:sz w:val="28"/>
          <w:szCs w:val="28"/>
        </w:rPr>
        <w:t xml:space="preserve">  </w:t>
      </w:r>
      <w:r w:rsidR="00F65A26" w:rsidRPr="00F762A3">
        <w:rPr>
          <w:sz w:val="28"/>
          <w:szCs w:val="28"/>
        </w:rPr>
        <w:t xml:space="preserve">   </w:t>
      </w:r>
      <w:r w:rsidR="003B6C11" w:rsidRPr="00F762A3">
        <w:rPr>
          <w:sz w:val="28"/>
          <w:szCs w:val="28"/>
        </w:rPr>
        <w:t xml:space="preserve">И.В. </w:t>
      </w:r>
      <w:proofErr w:type="spellStart"/>
      <w:r w:rsidR="003B6C11" w:rsidRPr="00F762A3">
        <w:rPr>
          <w:sz w:val="28"/>
          <w:szCs w:val="28"/>
        </w:rPr>
        <w:t>Марданов</w:t>
      </w:r>
      <w:proofErr w:type="spellEnd"/>
    </w:p>
    <w:sectPr w:rsidR="00470454" w:rsidSect="00F762A3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51E5C"/>
    <w:rsid w:val="000C76D6"/>
    <w:rsid w:val="00155FAD"/>
    <w:rsid w:val="00230085"/>
    <w:rsid w:val="0024177B"/>
    <w:rsid w:val="00385F62"/>
    <w:rsid w:val="003B6C11"/>
    <w:rsid w:val="00470454"/>
    <w:rsid w:val="005A57A2"/>
    <w:rsid w:val="005B7724"/>
    <w:rsid w:val="0063110C"/>
    <w:rsid w:val="00631647"/>
    <w:rsid w:val="00651E5C"/>
    <w:rsid w:val="006721AA"/>
    <w:rsid w:val="00813D85"/>
    <w:rsid w:val="00814E75"/>
    <w:rsid w:val="008E419E"/>
    <w:rsid w:val="00932BB8"/>
    <w:rsid w:val="00A0481D"/>
    <w:rsid w:val="00BB1754"/>
    <w:rsid w:val="00DF530E"/>
    <w:rsid w:val="00F65A26"/>
    <w:rsid w:val="00F762A3"/>
    <w:rsid w:val="00FA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B8EFF"/>
  <w15:docId w15:val="{905A6694-4F3E-4C7B-8325-1C6B932F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FAD"/>
    <w:rPr>
      <w:sz w:val="24"/>
      <w:szCs w:val="24"/>
    </w:rPr>
  </w:style>
  <w:style w:type="paragraph" w:styleId="1">
    <w:name w:val="heading 1"/>
    <w:basedOn w:val="a"/>
    <w:next w:val="a"/>
    <w:qFormat/>
    <w:rsid w:val="00155FA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55FAD"/>
    <w:pPr>
      <w:jc w:val="center"/>
    </w:pPr>
    <w:rPr>
      <w:sz w:val="28"/>
    </w:rPr>
  </w:style>
  <w:style w:type="paragraph" w:styleId="a4">
    <w:name w:val="Body Text"/>
    <w:basedOn w:val="a"/>
    <w:semiHidden/>
    <w:rsid w:val="00155FAD"/>
    <w:pPr>
      <w:jc w:val="both"/>
    </w:pPr>
    <w:rPr>
      <w:sz w:val="26"/>
    </w:rPr>
  </w:style>
  <w:style w:type="paragraph" w:styleId="2">
    <w:name w:val="Body Text Indent 2"/>
    <w:basedOn w:val="a"/>
    <w:semiHidden/>
    <w:rsid w:val="00155FAD"/>
    <w:pPr>
      <w:tabs>
        <w:tab w:val="left" w:pos="1080"/>
      </w:tabs>
      <w:ind w:firstLine="709"/>
      <w:jc w:val="both"/>
    </w:pPr>
    <w:rPr>
      <w:sz w:val="26"/>
    </w:rPr>
  </w:style>
  <w:style w:type="paragraph" w:styleId="a5">
    <w:name w:val="No Spacing"/>
    <w:uiPriority w:val="1"/>
    <w:qFormat/>
    <w:rsid w:val="002300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14</cp:revision>
  <dcterms:created xsi:type="dcterms:W3CDTF">2005-07-10T20:12:00Z</dcterms:created>
  <dcterms:modified xsi:type="dcterms:W3CDTF">2019-11-28T06:52:00Z</dcterms:modified>
</cp:coreProperties>
</file>